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78" w:afterLines="25" w:line="80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after="78" w:afterLines="25" w:line="8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浙江省外资研发中心研发投入激励政策</w:t>
      </w:r>
    </w:p>
    <w:p>
      <w:pPr>
        <w:snapToGrid w:val="0"/>
        <w:spacing w:after="78" w:afterLines="25" w:line="800" w:lineRule="exact"/>
        <w:jc w:val="center"/>
        <w:rPr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申报表</w:t>
      </w: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  <w:r>
        <w:rPr>
          <w:rFonts w:hint="eastAsia" w:hAnsi="宋体"/>
          <w:b/>
          <w:sz w:val="32"/>
          <w:szCs w:val="32"/>
        </w:rPr>
        <w:t>申报单位</w:t>
      </w:r>
      <w:r>
        <w:rPr>
          <w:rFonts w:hAnsi="宋体"/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         </w:t>
      </w: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  <w:r>
        <w:rPr>
          <w:rFonts w:hAnsi="宋体"/>
          <w:b/>
          <w:sz w:val="32"/>
          <w:szCs w:val="32"/>
        </w:rPr>
        <w:t>推荐部门：</w:t>
      </w:r>
      <w:r>
        <w:rPr>
          <w:b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 </w:t>
      </w: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</w:rPr>
      </w:pPr>
    </w:p>
    <w:p>
      <w:pPr>
        <w:snapToGrid w:val="0"/>
        <w:spacing w:after="78" w:afterLines="25"/>
        <w:ind w:firstLine="1269" w:firstLineChars="395"/>
        <w:rPr>
          <w:b/>
          <w:sz w:val="32"/>
          <w:szCs w:val="32"/>
          <w:u w:val="single"/>
        </w:rPr>
      </w:pPr>
      <w:r>
        <w:rPr>
          <w:rFonts w:hAnsi="宋体"/>
          <w:b/>
          <w:sz w:val="32"/>
          <w:szCs w:val="32"/>
        </w:rPr>
        <w:t>填报日期：</w:t>
      </w:r>
      <w:r>
        <w:rPr>
          <w:b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after="78" w:afterLines="25"/>
        <w:rPr>
          <w:b/>
          <w:sz w:val="32"/>
          <w:szCs w:val="32"/>
        </w:rPr>
      </w:pPr>
    </w:p>
    <w:p>
      <w:pPr>
        <w:snapToGrid w:val="0"/>
        <w:spacing w:after="78" w:afterLines="25"/>
        <w:rPr>
          <w:b/>
          <w:sz w:val="32"/>
          <w:szCs w:val="32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rPr>
          <w:b/>
          <w:sz w:val="24"/>
        </w:rPr>
      </w:pPr>
    </w:p>
    <w:p>
      <w:pPr>
        <w:snapToGrid w:val="0"/>
        <w:spacing w:after="78" w:afterLines="25"/>
        <w:ind w:firstLine="2444" w:firstLineChars="845"/>
        <w:rPr>
          <w:b/>
          <w:w w:val="90"/>
          <w:sz w:val="32"/>
          <w:szCs w:val="32"/>
        </w:rPr>
      </w:pPr>
      <w:r>
        <w:rPr>
          <w:rFonts w:hAnsi="宋体"/>
          <w:b/>
          <w:w w:val="90"/>
          <w:sz w:val="32"/>
          <w:szCs w:val="32"/>
        </w:rPr>
        <w:t>浙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江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省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科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学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技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术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厅</w:t>
      </w:r>
    </w:p>
    <w:p>
      <w:pPr>
        <w:snapToGrid w:val="0"/>
        <w:spacing w:after="78" w:afterLines="25"/>
        <w:ind w:firstLine="3167" w:firstLineChars="1095"/>
        <w:rPr>
          <w:b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 xml:space="preserve">2022 年 </w:t>
      </w:r>
      <w:r>
        <w:rPr>
          <w:rFonts w:hAnsi="宋体"/>
          <w:b/>
          <w:w w:val="90"/>
          <w:sz w:val="32"/>
          <w:szCs w:val="32"/>
        </w:rPr>
        <w:t>印</w:t>
      </w:r>
      <w:r>
        <w:rPr>
          <w:b/>
          <w:w w:val="90"/>
          <w:sz w:val="32"/>
          <w:szCs w:val="32"/>
        </w:rPr>
        <w:t xml:space="preserve"> </w:t>
      </w:r>
      <w:r>
        <w:rPr>
          <w:rFonts w:hAnsi="宋体"/>
          <w:b/>
          <w:w w:val="90"/>
          <w:sz w:val="32"/>
          <w:szCs w:val="32"/>
        </w:rPr>
        <w:t>制</w:t>
      </w:r>
    </w:p>
    <w:p>
      <w:pPr>
        <w:snapToGrid w:val="0"/>
        <w:spacing w:after="78" w:afterLines="25"/>
        <w:rPr>
          <w:b/>
          <w:w w:val="90"/>
          <w:sz w:val="32"/>
          <w:szCs w:val="32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snapToGrid w:val="0"/>
        <w:spacing w:after="78" w:afterLines="25"/>
        <w:ind w:firstLine="482" w:firstLineChars="200"/>
        <w:rPr>
          <w:b/>
          <w:sz w:val="24"/>
        </w:rPr>
      </w:pPr>
    </w:p>
    <w:p>
      <w:pPr>
        <w:adjustRightInd w:val="0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7655560</wp:posOffset>
                </wp:positionV>
                <wp:extent cx="635" cy="635"/>
                <wp:effectExtent l="38100" t="38100" r="38100" b="38100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11" name="墨迹 11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05.75pt;margin-top:602.8pt;height:0.05pt;width:0.05pt;z-index:251659264;mso-width-relative:page;mso-height-relative:page;" coordsize="21600,21600" o:gfxdata="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">
                <v:imagedata r:id="rId5" o:title=""/>
                <o:lock v:ext="edit"/>
              </v:shape>
            </w:pict>
          </mc:Fallback>
        </mc:AlternateConten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</w:rPr>
        <w:t>申报</w:t>
      </w:r>
      <w:r>
        <w:rPr>
          <w:rFonts w:hAnsi="宋体"/>
          <w:b/>
          <w:sz w:val="28"/>
          <w:szCs w:val="28"/>
        </w:rPr>
        <w:t>企业概况</w:t>
      </w:r>
    </w:p>
    <w:tbl>
      <w:tblPr>
        <w:tblStyle w:val="5"/>
        <w:tblW w:w="9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701"/>
        <w:gridCol w:w="768"/>
        <w:gridCol w:w="721"/>
        <w:gridCol w:w="196"/>
        <w:gridCol w:w="1221"/>
        <w:gridCol w:w="87"/>
        <w:gridCol w:w="170"/>
        <w:gridCol w:w="1322"/>
        <w:gridCol w:w="15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在浙企业</w:t>
            </w:r>
            <w:r>
              <w:rPr>
                <w:rFonts w:hAnsi="宋体"/>
                <w:color w:val="auto"/>
                <w:szCs w:val="21"/>
              </w:rPr>
              <w:t>名称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注册（办公）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地址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 w:hAnsi="宋体"/>
                <w:color w:val="auto"/>
                <w:szCs w:val="21"/>
              </w:rPr>
              <w:t>（城市）</w:t>
            </w:r>
            <w:r>
              <w:rPr>
                <w:rFonts w:hint="eastAsia" w:hAnsi="宋体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 w:hAnsi="宋体"/>
                <w:color w:val="auto"/>
                <w:szCs w:val="21"/>
              </w:rPr>
              <w:t>（邮编）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联系人姓名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职务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移动电话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电子邮箱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所属行业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企业性质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成立时间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所在省/市/县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统一社会信用代码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（系统自动获取）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股权结构</w:t>
            </w:r>
            <w:bookmarkStart w:id="0" w:name="_GoBack"/>
            <w:bookmarkEnd w:id="0"/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上年末员工总数（人）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全职</w:t>
            </w:r>
            <w:r>
              <w:rPr>
                <w:rFonts w:hAnsi="宋体"/>
                <w:color w:val="auto"/>
                <w:szCs w:val="21"/>
              </w:rPr>
              <w:t>研发人员数</w:t>
            </w:r>
            <w:r>
              <w:rPr>
                <w:rFonts w:hint="eastAsia" w:hAnsi="宋体"/>
                <w:color w:val="auto"/>
                <w:szCs w:val="21"/>
              </w:rPr>
              <w:t>（人）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研发场地面积（平米）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设立以来累计购置科研仪器设备原值（万元）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独立研发部门名称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研发负责人姓名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主营业务</w:t>
            </w:r>
          </w:p>
        </w:tc>
        <w:tc>
          <w:tcPr>
            <w:tcW w:w="7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9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近三年企业财务情况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Ansi="宋体"/>
                <w:color w:val="auto"/>
                <w:szCs w:val="21"/>
              </w:rPr>
              <w:t>度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left="6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销售额（万元）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研发投入</w:t>
            </w:r>
            <w:r>
              <w:rPr>
                <w:rFonts w:hint="eastAsia" w:hAnsi="宋体"/>
                <w:color w:val="auto"/>
                <w:szCs w:val="21"/>
              </w:rPr>
              <w:t>（万元）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trike/>
                <w:dstrike w:val="0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研发投入占销售额比重（%）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2" w:type="dxa"/>
            <w:vAlign w:val="center"/>
          </w:tcPr>
          <w:p>
            <w:pPr>
              <w:ind w:firstLine="210" w:firstLineChars="100"/>
              <w:jc w:val="center"/>
              <w:rPr>
                <w:strike/>
                <w:dstrike w:val="0"/>
                <w:color w:val="auto"/>
                <w:szCs w:val="21"/>
                <w:highlight w:val="yellow"/>
              </w:rPr>
            </w:pPr>
            <w:r>
              <w:rPr>
                <w:rFonts w:hint="eastAsia" w:hAnsi="宋体"/>
                <w:strike w:val="0"/>
                <w:dstrike w:val="0"/>
                <w:color w:val="auto"/>
                <w:szCs w:val="21"/>
                <w:highlight w:val="none"/>
              </w:rPr>
              <w:t>近三年研发投入占销售收入平均比重（%）</w:t>
            </w:r>
          </w:p>
        </w:tc>
        <w:tc>
          <w:tcPr>
            <w:tcW w:w="7780" w:type="dxa"/>
            <w:gridSpan w:val="9"/>
          </w:tcPr>
          <w:p>
            <w:pPr>
              <w:adjustRightInd w:val="0"/>
              <w:snapToGrid w:val="0"/>
              <w:rPr>
                <w:rFonts w:hint="eastAsia" w:eastAsia="宋体"/>
                <w:strike/>
                <w:dstrike w:val="0"/>
                <w:color w:val="auto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trike w:val="0"/>
                <w:dstrike w:val="0"/>
                <w:color w:val="auto"/>
                <w:szCs w:val="21"/>
                <w:highlight w:val="none"/>
                <w:lang w:val="en-US" w:eastAsia="zh-CN"/>
              </w:rPr>
              <w:t>自动计算</w:t>
            </w:r>
            <w:r>
              <w:rPr>
                <w:rFonts w:hint="eastAsia"/>
                <w:strike w:val="0"/>
                <w:dstrike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</w:rPr>
        <w:t>外资研发中心</w:t>
      </w:r>
      <w:r>
        <w:rPr>
          <w:rFonts w:hAnsi="宋体"/>
          <w:b/>
          <w:sz w:val="28"/>
          <w:szCs w:val="28"/>
        </w:rPr>
        <w:t>的</w:t>
      </w:r>
      <w:r>
        <w:rPr>
          <w:rFonts w:hint="eastAsia" w:hAnsi="宋体"/>
          <w:b/>
          <w:sz w:val="28"/>
          <w:szCs w:val="28"/>
        </w:rPr>
        <w:t>运行</w:t>
      </w:r>
      <w:r>
        <w:rPr>
          <w:rFonts w:hAnsi="宋体"/>
          <w:b/>
          <w:sz w:val="28"/>
          <w:szCs w:val="28"/>
        </w:rPr>
        <w:t>情况</w:t>
      </w:r>
    </w:p>
    <w:tbl>
      <w:tblPr>
        <w:tblStyle w:val="5"/>
        <w:tblW w:w="945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733"/>
        <w:gridCol w:w="47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近三年的</w:t>
            </w:r>
            <w:r>
              <w:rPr>
                <w:rFonts w:hint="eastAsia"/>
                <w:szCs w:val="21"/>
                <w:lang w:eastAsia="zh-CN"/>
              </w:rPr>
              <w:t>承担母公司</w:t>
            </w:r>
            <w:r>
              <w:rPr>
                <w:rFonts w:hint="eastAsia"/>
                <w:szCs w:val="21"/>
              </w:rPr>
              <w:t>具体研发项目名称</w:t>
            </w:r>
          </w:p>
        </w:tc>
        <w:tc>
          <w:tcPr>
            <w:tcW w:w="7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与省内机构合作开展研发项目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省内企业、创新团队名称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合作开展研发项目名称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4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研发中心全球</w:t>
            </w:r>
            <w:r>
              <w:rPr>
                <w:rFonts w:hint="eastAsia"/>
                <w:color w:val="auto"/>
                <w:szCs w:val="21"/>
              </w:rPr>
              <w:t>化</w:t>
            </w:r>
            <w:r>
              <w:rPr>
                <w:rFonts w:hint="eastAsia"/>
                <w:color w:val="auto"/>
                <w:szCs w:val="21"/>
                <w:lang w:eastAsia="zh-CN"/>
              </w:rPr>
              <w:t>协同创新情况</w:t>
            </w:r>
            <w:r>
              <w:rPr>
                <w:rFonts w:hint="eastAsia"/>
                <w:color w:val="auto"/>
                <w:szCs w:val="21"/>
              </w:rPr>
              <w:t>（500字</w:t>
            </w:r>
            <w:r>
              <w:rPr>
                <w:rFonts w:hint="eastAsia"/>
                <w:szCs w:val="21"/>
              </w:rPr>
              <w:t>以内）</w:t>
            </w:r>
          </w:p>
        </w:tc>
        <w:tc>
          <w:tcPr>
            <w:tcW w:w="7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介绍外资研发中心导入国际化的技术、人才等资源，有效融入母公司全球研发体系的情况。</w:t>
            </w: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</w:p>
        </w:tc>
      </w:tr>
    </w:tbl>
    <w:p>
      <w:pPr>
        <w:snapToGrid w:val="0"/>
        <w:spacing w:after="78" w:afterLines="25"/>
        <w:rPr>
          <w:rFonts w:hAnsi="宋体"/>
          <w:sz w:val="32"/>
          <w:szCs w:val="32"/>
        </w:rPr>
      </w:pPr>
    </w:p>
    <w:p>
      <w:pPr>
        <w:snapToGrid w:val="0"/>
        <w:spacing w:after="78" w:afterLines="25"/>
        <w:rPr>
          <w:rFonts w:hAnsi="宋体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其他需提供的佐证材料清单： 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浙江省内登记注册的具有独立法人资格的外商投资企业法人证书。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研发场地的产权证明或租赁合同（均需载明面积）、现场照片等佐证材料。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近三年财务审计报告。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全职研发人员的劳动合同、社保证明或纳税证明。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购置的科研仪器设备销售合同</w:t>
      </w:r>
      <w:r>
        <w:rPr>
          <w:rFonts w:hint="eastAsia" w:ascii="仿宋_GB2312" w:eastAsia="仿宋_GB2312"/>
          <w:sz w:val="32"/>
          <w:szCs w:val="32"/>
          <w:highlight w:val="none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入账凭证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外资研发中心近三年内部研发项目开展情况。</w:t>
      </w:r>
    </w:p>
    <w:p>
      <w:pPr>
        <w:numPr>
          <w:ilvl w:val="0"/>
          <w:numId w:val="1"/>
        </w:numPr>
        <w:snapToGrid w:val="0"/>
        <w:spacing w:after="78" w:afterLines="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与省内企业、创新团队合作开展研发项目的合作协议。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1E96"/>
    <w:multiLevelType w:val="singleLevel"/>
    <w:tmpl w:val="57EE1E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ZGJmM2Q5ZmNiZDU2NmRmMTU0MDU5ZjE2NzQ2NzIifQ=="/>
  </w:docVars>
  <w:rsids>
    <w:rsidRoot w:val="0067641F"/>
    <w:rsid w:val="0000780D"/>
    <w:rsid w:val="00035DF1"/>
    <w:rsid w:val="000C59E4"/>
    <w:rsid w:val="001C6A2E"/>
    <w:rsid w:val="001E78C4"/>
    <w:rsid w:val="001F080B"/>
    <w:rsid w:val="001F27BC"/>
    <w:rsid w:val="002B0DEF"/>
    <w:rsid w:val="00476838"/>
    <w:rsid w:val="005C4E52"/>
    <w:rsid w:val="00660343"/>
    <w:rsid w:val="00676055"/>
    <w:rsid w:val="0067641F"/>
    <w:rsid w:val="006D71A8"/>
    <w:rsid w:val="006E2C5D"/>
    <w:rsid w:val="00774156"/>
    <w:rsid w:val="00833987"/>
    <w:rsid w:val="008C0E53"/>
    <w:rsid w:val="008E5E14"/>
    <w:rsid w:val="009721DB"/>
    <w:rsid w:val="00AE6A62"/>
    <w:rsid w:val="00B16299"/>
    <w:rsid w:val="00B55221"/>
    <w:rsid w:val="00BA2FA6"/>
    <w:rsid w:val="00BD2D03"/>
    <w:rsid w:val="00C27408"/>
    <w:rsid w:val="00C310FF"/>
    <w:rsid w:val="00C8066F"/>
    <w:rsid w:val="00DA1A01"/>
    <w:rsid w:val="00DB6FC8"/>
    <w:rsid w:val="00E20C54"/>
    <w:rsid w:val="00EE39A7"/>
    <w:rsid w:val="00F75927"/>
    <w:rsid w:val="07E412F1"/>
    <w:rsid w:val="0C7C42DF"/>
    <w:rsid w:val="0CE465DE"/>
    <w:rsid w:val="293E3804"/>
    <w:rsid w:val="3A175008"/>
    <w:rsid w:val="3B664C18"/>
    <w:rsid w:val="44127500"/>
    <w:rsid w:val="4CBF036A"/>
    <w:rsid w:val="67D7E954"/>
    <w:rsid w:val="69E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15T15:08:05"/>
    </inkml:context>
    <inkml:brush xml:id="br0">
      <inkml:brushProperty name="width" value="0.02503" units="cm"/>
      <inkml:brushProperty name="height" value="0.02503" units="cm"/>
      <inkml:brushProperty name="color" value="#000000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830</Characters>
  <Lines>8</Lines>
  <Paragraphs>2</Paragraphs>
  <TotalTime>20</TotalTime>
  <ScaleCrop>false</ScaleCrop>
  <LinksUpToDate>false</LinksUpToDate>
  <CharactersWithSpaces>968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2022-06-15T23:01:00Z</dcterms:created>
  <dc:creator>廖川杰</dc:creator>
  <cp:lastModifiedBy>dell</cp:lastModifiedBy>
  <dcterms:modified xsi:type="dcterms:W3CDTF">2022-06-28T02:40:24Z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22DCCEAA1EF54B529DA3DBF5B8979F99</vt:lpwstr>
  </property>
</Properties>
</file>