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3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高等学校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“非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医学</w:t>
      </w:r>
      <w:bookmarkStart w:id="1" w:name="_GoBack"/>
      <w:bookmarkEnd w:id="1"/>
      <w:bookmarkStart w:id="0" w:name="OLE_LINK1"/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”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科研人员存量论文校内自查表</w:t>
      </w:r>
      <w:bookmarkEnd w:id="0"/>
    </w:p>
    <w:p>
      <w:pPr>
        <w:wordWrap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9"/>
        <w:gridCol w:w="1627"/>
        <w:gridCol w:w="1066"/>
        <w:gridCol w:w="1227"/>
        <w:gridCol w:w="93"/>
        <w:gridCol w:w="987"/>
        <w:gridCol w:w="1255"/>
        <w:gridCol w:w="718"/>
        <w:gridCol w:w="1483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职务／职称</w:t>
            </w: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3" w:hRule="atLeast"/>
        </w:trPr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发表论文总量（篇）</w:t>
            </w: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2021年之后正式发表论文数量（篇）</w:t>
            </w: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88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一、发表论文详情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0" w:hRule="atLeast"/>
        </w:trPr>
        <w:tc>
          <w:tcPr>
            <w:tcW w:w="20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2021年之后正式发表论文</w:t>
            </w: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作为第一作者发表数量（篇）</w:t>
            </w:r>
          </w:p>
        </w:tc>
        <w:tc>
          <w:tcPr>
            <w:tcW w:w="2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作为参与作者发表数量（篇）</w:t>
            </w: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作为通讯作者发表数量（篇）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20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88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二、问题论文申报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论文名称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DOI/PMID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发表时间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发表期刊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作者类别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可能涉及的科研失信行为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88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三、“论文工厂”及“论文买卖”线索申报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论文名称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DOI/PMID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发表时间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发表期刊</w:t>
            </w: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线索详情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wordWrap w:val="0"/>
        <w:spacing w:line="560" w:lineRule="exact"/>
        <w:ind w:hanging="2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个人承诺：本人已完成全部署名论文自查，保证以上填写内容完整、可信。</w:t>
      </w:r>
    </w:p>
    <w:p>
      <w:pPr>
        <w:wordWrap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签字：           </w:t>
      </w:r>
    </w:p>
    <w:p>
      <w:pPr>
        <w:wordWrap w:val="0"/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  <w:sectPr>
          <w:pgSz w:w="11906" w:h="16838"/>
          <w:pgMar w:top="1928" w:right="1474" w:bottom="1928" w:left="1531" w:header="851" w:footer="992" w:gutter="0"/>
          <w:cols w:space="0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年  月  日   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填表说明</w:t>
      </w:r>
    </w:p>
    <w:p>
      <w:pPr>
        <w:wordWrap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line="56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作者类别包括：①通讯作者兼第一作者（责任通讯作者）；②通讯作者兼第一作者（非责任通讯作者）；③通讯作者（责任通讯作者）；④通讯作者（非责任通讯作者）；⑤单独第一作者；⑥共同第一作者（标注署名顺序）；⑦其他作者。</w:t>
      </w:r>
    </w:p>
    <w:p>
      <w:pPr>
        <w:wordWrap w:val="0"/>
        <w:spacing w:line="560" w:lineRule="exact"/>
        <w:ind w:firstLine="72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可能涉及的科研失信行为：①抄袭剽窃、侵占他人研究成果或项目申请书；②编造研究过程、伪造研究结果，买卖实验研究数据，伪造、篡改实验研究数据、图表、结论、检测报告或用户使用报告等；③买卖、代写、代投论文或项目申报验收材料等，虚构同行评议专家及评审意见；④以故意提供虚假信息等弄虚作假的方式或采取请托、贿赂、利益交换等不正当手段获得科研活动审批，获取科技计划（专项、基金等）项目、科研经费、奖励、荣誉、职务职称等；⑤以弄虚作假方式获得科技伦理审查批准，或伪造、篡改科技伦理审查批准文件等；⑥无实质学术贡献署名等违反论文、奖励、专利等署名规范的行为；⑦重复发表，引用与论文内容无关的文献，要求作者非必要地引用特定文献等违反学术出版规范的行为；⑧其他科研失信行为。</w:t>
      </w:r>
    </w:p>
    <w:p>
      <w:pPr>
        <w:wordWrap w:val="0"/>
        <w:spacing w:line="56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3．线索详情包括但不限于“论文工厂”公司名称、公司地址、相关人员联系方式等。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E1474"/>
    <w:rsid w:val="001E772E"/>
    <w:rsid w:val="00B1222D"/>
    <w:rsid w:val="00F522C6"/>
    <w:rsid w:val="012D454C"/>
    <w:rsid w:val="01817C03"/>
    <w:rsid w:val="025170E8"/>
    <w:rsid w:val="045C26C2"/>
    <w:rsid w:val="04980BDD"/>
    <w:rsid w:val="075540E6"/>
    <w:rsid w:val="08604426"/>
    <w:rsid w:val="0910526C"/>
    <w:rsid w:val="09B56B1D"/>
    <w:rsid w:val="0A7237FC"/>
    <w:rsid w:val="0B4D3001"/>
    <w:rsid w:val="0B8C5CC0"/>
    <w:rsid w:val="0C772FCA"/>
    <w:rsid w:val="0EF3355A"/>
    <w:rsid w:val="13CF6E55"/>
    <w:rsid w:val="16D227D8"/>
    <w:rsid w:val="1A310236"/>
    <w:rsid w:val="1C965794"/>
    <w:rsid w:val="1D4E1474"/>
    <w:rsid w:val="1DE17600"/>
    <w:rsid w:val="1F207E9A"/>
    <w:rsid w:val="21A4692B"/>
    <w:rsid w:val="25061803"/>
    <w:rsid w:val="255106AF"/>
    <w:rsid w:val="25BD0695"/>
    <w:rsid w:val="271D15C1"/>
    <w:rsid w:val="27360102"/>
    <w:rsid w:val="2855756B"/>
    <w:rsid w:val="28F40546"/>
    <w:rsid w:val="29B62A1E"/>
    <w:rsid w:val="3074326C"/>
    <w:rsid w:val="31483C95"/>
    <w:rsid w:val="3AFB37E5"/>
    <w:rsid w:val="3BE06D87"/>
    <w:rsid w:val="3EB50F99"/>
    <w:rsid w:val="3F644DB4"/>
    <w:rsid w:val="3F6F3D84"/>
    <w:rsid w:val="417339C7"/>
    <w:rsid w:val="437D3DBC"/>
    <w:rsid w:val="45381405"/>
    <w:rsid w:val="4A4176BE"/>
    <w:rsid w:val="4CDF6E9F"/>
    <w:rsid w:val="507B3E06"/>
    <w:rsid w:val="529171AD"/>
    <w:rsid w:val="55175F89"/>
    <w:rsid w:val="576333DF"/>
    <w:rsid w:val="578A4289"/>
    <w:rsid w:val="61DB5D64"/>
    <w:rsid w:val="645F3BE1"/>
    <w:rsid w:val="66E942DF"/>
    <w:rsid w:val="6A4362C9"/>
    <w:rsid w:val="6D4612E9"/>
    <w:rsid w:val="6E4F6317"/>
    <w:rsid w:val="6F510584"/>
    <w:rsid w:val="6FE53ACA"/>
    <w:rsid w:val="6FEA71E1"/>
    <w:rsid w:val="738E433D"/>
    <w:rsid w:val="77E459D3"/>
    <w:rsid w:val="7A5E76D0"/>
    <w:rsid w:val="7FD80239"/>
    <w:rsid w:val="AB7FAAF9"/>
    <w:rsid w:val="BFE78E0B"/>
    <w:rsid w:val="FF15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122</Words>
  <Characters>702</Characters>
  <Lines>5</Lines>
  <Paragraphs>1</Paragraphs>
  <TotalTime>1</TotalTime>
  <ScaleCrop>false</ScaleCrop>
  <LinksUpToDate>false</LinksUpToDate>
  <CharactersWithSpaces>823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2024-12-31T04:36:00Z</dcterms:created>
  <dc:creator>Dell</dc:creator>
  <cp:lastModifiedBy>Huzhou</cp:lastModifiedBy>
  <dcterms:modified xsi:type="dcterms:W3CDTF">2025-01-06T14:04:53Z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